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B550E" w14:textId="2337C6F6" w:rsidR="00B86F69" w:rsidRPr="002267AF" w:rsidRDefault="00B86F69" w:rsidP="00B86F69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2267AF">
        <w:rPr>
          <w:rFonts w:ascii="Century Gothic" w:hAnsi="Century Gothic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77CFA9EB" wp14:editId="34BCD595">
            <wp:simplePos x="0" y="0"/>
            <wp:positionH relativeFrom="column">
              <wp:posOffset>1695450</wp:posOffset>
            </wp:positionH>
            <wp:positionV relativeFrom="paragraph">
              <wp:posOffset>0</wp:posOffset>
            </wp:positionV>
            <wp:extent cx="3057525" cy="900430"/>
            <wp:effectExtent l="0" t="0" r="9525" b="0"/>
            <wp:wrapTight wrapText="bothSides">
              <wp:wrapPolygon edited="0">
                <wp:start x="0" y="0"/>
                <wp:lineTo x="0" y="21021"/>
                <wp:lineTo x="21533" y="21021"/>
                <wp:lineTo x="2153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84" t="8956" r="1147" b="65384"/>
                    <a:stretch/>
                  </pic:blipFill>
                  <pic:spPr bwMode="auto">
                    <a:xfrm>
                      <a:off x="0" y="0"/>
                      <a:ext cx="3057525" cy="9004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stA="99000" endPos="0" dist="508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D0D96" w14:textId="77777777" w:rsidR="00B86F69" w:rsidRPr="002267AF" w:rsidRDefault="00B86F69" w:rsidP="00B86F69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7DC56476" w14:textId="77777777" w:rsidR="00B86F69" w:rsidRPr="002267AF" w:rsidRDefault="00B86F69" w:rsidP="00B86F69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6620EAA2" w14:textId="77777777" w:rsidR="00B86F69" w:rsidRPr="002267AF" w:rsidRDefault="00B86F69" w:rsidP="00B86F69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0B7FA9F3" w14:textId="35FDD6A9" w:rsidR="00B86F69" w:rsidRPr="002267AF" w:rsidRDefault="00B86F69" w:rsidP="00B86F69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2267AF">
        <w:rPr>
          <w:rFonts w:ascii="Century Gothic" w:hAnsi="Century Gothic"/>
          <w:b/>
          <w:bCs/>
          <w:sz w:val="24"/>
          <w:szCs w:val="24"/>
        </w:rPr>
        <w:t>Macclesfield Town Centre Recovery Working Group</w:t>
      </w:r>
    </w:p>
    <w:p w14:paraId="29FB2A4A" w14:textId="03BE4CF5" w:rsidR="00B86F69" w:rsidRPr="002267AF" w:rsidRDefault="00C63DE3" w:rsidP="00B86F69">
      <w:pPr>
        <w:pStyle w:val="Plan"/>
        <w:tabs>
          <w:tab w:val="clear" w:pos="1980"/>
          <w:tab w:val="left" w:pos="6521"/>
        </w:tabs>
        <w:ind w:left="0"/>
        <w:jc w:val="center"/>
        <w:rPr>
          <w:rFonts w:ascii="Century Gothic" w:hAnsi="Century Gothic"/>
          <w:b/>
          <w:bCs/>
          <w:szCs w:val="24"/>
        </w:rPr>
      </w:pPr>
      <w:r w:rsidRPr="002267AF">
        <w:rPr>
          <w:rFonts w:ascii="Century Gothic" w:hAnsi="Century Gothic"/>
          <w:b/>
          <w:bCs/>
          <w:szCs w:val="24"/>
        </w:rPr>
        <w:t>Minutes</w:t>
      </w:r>
      <w:r w:rsidR="00B86F69" w:rsidRPr="002267AF">
        <w:rPr>
          <w:rFonts w:ascii="Century Gothic" w:hAnsi="Century Gothic"/>
          <w:b/>
          <w:bCs/>
          <w:szCs w:val="24"/>
        </w:rPr>
        <w:t xml:space="preserve"> of the meeting</w:t>
      </w:r>
      <w:r w:rsidR="002F41D9" w:rsidRPr="002267AF">
        <w:rPr>
          <w:rFonts w:ascii="Century Gothic" w:hAnsi="Century Gothic"/>
          <w:b/>
          <w:bCs/>
          <w:szCs w:val="24"/>
        </w:rPr>
        <w:t xml:space="preserve"> </w:t>
      </w:r>
      <w:r w:rsidR="00B86F69" w:rsidRPr="002267AF">
        <w:rPr>
          <w:rFonts w:ascii="Century Gothic" w:hAnsi="Century Gothic"/>
          <w:b/>
          <w:bCs/>
          <w:szCs w:val="24"/>
        </w:rPr>
        <w:t xml:space="preserve">held </w:t>
      </w:r>
      <w:r w:rsidR="00BD5E61" w:rsidRPr="002267AF">
        <w:rPr>
          <w:rFonts w:ascii="Century Gothic" w:hAnsi="Century Gothic"/>
          <w:b/>
          <w:bCs/>
          <w:szCs w:val="24"/>
        </w:rPr>
        <w:t xml:space="preserve">on </w:t>
      </w:r>
      <w:r w:rsidR="008E16EF">
        <w:rPr>
          <w:rFonts w:ascii="Century Gothic" w:hAnsi="Century Gothic"/>
          <w:b/>
          <w:bCs/>
          <w:szCs w:val="24"/>
        </w:rPr>
        <w:t>2nd</w:t>
      </w:r>
      <w:r w:rsidR="00CD2CA3">
        <w:rPr>
          <w:rFonts w:ascii="Century Gothic" w:hAnsi="Century Gothic"/>
          <w:b/>
          <w:bCs/>
          <w:szCs w:val="24"/>
        </w:rPr>
        <w:t xml:space="preserve"> March 2021</w:t>
      </w:r>
    </w:p>
    <w:p w14:paraId="1512949D" w14:textId="2226FB04" w:rsidR="00B86F69" w:rsidRPr="002267AF" w:rsidRDefault="00B86F69" w:rsidP="00B86F69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091DA621" w14:textId="77777777" w:rsidR="00AC7BEC" w:rsidRPr="002267AF" w:rsidRDefault="00AC7BEC" w:rsidP="00AC7BEC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color w:val="000000"/>
        </w:rPr>
      </w:pPr>
      <w:r w:rsidRPr="002267AF">
        <w:rPr>
          <w:rFonts w:ascii="Century Gothic" w:hAnsi="Century Gothic"/>
          <w:b/>
          <w:bCs/>
          <w:color w:val="000000"/>
        </w:rPr>
        <w:t>Present:</w:t>
      </w:r>
    </w:p>
    <w:p w14:paraId="5F29C95E" w14:textId="77777777" w:rsidR="00CD2CA3" w:rsidRPr="002267AF" w:rsidRDefault="00CD2CA3" w:rsidP="00F93848">
      <w:pPr>
        <w:pStyle w:val="NormalWeb"/>
        <w:spacing w:before="0" w:beforeAutospacing="0" w:after="0" w:afterAutospacing="0" w:line="360" w:lineRule="auto"/>
        <w:rPr>
          <w:rFonts w:ascii="Century Gothic" w:hAnsi="Century Gothic"/>
          <w:color w:val="000000"/>
        </w:rPr>
      </w:pPr>
      <w:r w:rsidRPr="002267AF">
        <w:rPr>
          <w:rFonts w:ascii="Century Gothic" w:hAnsi="Century Gothic"/>
          <w:color w:val="000000"/>
        </w:rPr>
        <w:t>Abi Sherratt</w:t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  <w:t>Macclesfield Town Council</w:t>
      </w:r>
    </w:p>
    <w:p w14:paraId="611EFC07" w14:textId="7FB54800" w:rsidR="00CD2CA3" w:rsidRDefault="00CD2CA3" w:rsidP="00F93848">
      <w:pPr>
        <w:pStyle w:val="NormalWeb"/>
        <w:spacing w:before="0" w:beforeAutospacing="0" w:after="0" w:afterAutospacing="0" w:line="360" w:lineRule="auto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Aoife </w:t>
      </w:r>
      <w:proofErr w:type="spellStart"/>
      <w:r>
        <w:rPr>
          <w:rFonts w:ascii="Century Gothic" w:hAnsi="Century Gothic"/>
          <w:color w:val="000000"/>
        </w:rPr>
        <w:t>M</w:t>
      </w:r>
      <w:r w:rsidR="005F6A2E">
        <w:rPr>
          <w:rFonts w:ascii="Century Gothic" w:hAnsi="Century Gothic"/>
          <w:color w:val="000000"/>
        </w:rPr>
        <w:t>i</w:t>
      </w:r>
      <w:r>
        <w:rPr>
          <w:rFonts w:ascii="Century Gothic" w:hAnsi="Century Gothic"/>
          <w:color w:val="000000"/>
        </w:rPr>
        <w:t>ddlemass</w:t>
      </w:r>
      <w:proofErr w:type="spellEnd"/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  <w:t>CVSCE</w:t>
      </w:r>
    </w:p>
    <w:p w14:paraId="7CB7936C" w14:textId="77777777" w:rsidR="00CD2CA3" w:rsidRPr="002267AF" w:rsidRDefault="00CD2CA3" w:rsidP="00F93848">
      <w:pPr>
        <w:pStyle w:val="NormalWeb"/>
        <w:spacing w:before="0" w:beforeAutospacing="0" w:after="0" w:afterAutospacing="0" w:line="360" w:lineRule="auto"/>
        <w:rPr>
          <w:rFonts w:ascii="Century Gothic" w:hAnsi="Century Gothic"/>
          <w:color w:val="000000"/>
        </w:rPr>
      </w:pPr>
      <w:r w:rsidRPr="002267AF">
        <w:rPr>
          <w:rFonts w:ascii="Century Gothic" w:hAnsi="Century Gothic"/>
          <w:color w:val="000000"/>
        </w:rPr>
        <w:t xml:space="preserve">Cllr Fiona Wilson </w:t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  <w:t>Macclesfield Town Council</w:t>
      </w:r>
    </w:p>
    <w:p w14:paraId="299F923E" w14:textId="77777777" w:rsidR="00CD2CA3" w:rsidRPr="002267AF" w:rsidRDefault="00CD2CA3" w:rsidP="00F93848">
      <w:pPr>
        <w:pStyle w:val="NormalWeb"/>
        <w:spacing w:before="0" w:beforeAutospacing="0" w:after="0" w:afterAutospacing="0" w:line="360" w:lineRule="auto"/>
        <w:rPr>
          <w:rFonts w:ascii="Century Gothic" w:hAnsi="Century Gothic"/>
          <w:color w:val="000000"/>
        </w:rPr>
      </w:pPr>
      <w:r w:rsidRPr="002267AF">
        <w:rPr>
          <w:rFonts w:ascii="Century Gothic" w:hAnsi="Century Gothic"/>
          <w:color w:val="000000"/>
        </w:rPr>
        <w:t xml:space="preserve">Cllr Janet Jackson MBE (Co-Chair) </w:t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  <w:t>Macclesfield Town Council</w:t>
      </w:r>
    </w:p>
    <w:p w14:paraId="69BA1FAD" w14:textId="77777777" w:rsidR="00CD2CA3" w:rsidRPr="002267AF" w:rsidRDefault="00CD2CA3" w:rsidP="00F93848">
      <w:pPr>
        <w:pStyle w:val="NormalWeb"/>
        <w:spacing w:before="0" w:beforeAutospacing="0" w:after="0" w:afterAutospacing="0" w:line="360" w:lineRule="auto"/>
        <w:rPr>
          <w:rFonts w:ascii="Century Gothic" w:hAnsi="Century Gothic"/>
          <w:color w:val="000000"/>
        </w:rPr>
      </w:pPr>
      <w:r w:rsidRPr="002267AF">
        <w:rPr>
          <w:rFonts w:ascii="Century Gothic" w:hAnsi="Century Gothic"/>
          <w:color w:val="000000"/>
        </w:rPr>
        <w:t>Cllr Liz Brathwaite</w:t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  <w:t xml:space="preserve"> </w:t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  <w:t>Cheshire East Council</w:t>
      </w:r>
    </w:p>
    <w:p w14:paraId="245E10CF" w14:textId="77777777" w:rsidR="00CD2CA3" w:rsidRPr="002267AF" w:rsidRDefault="00CD2CA3" w:rsidP="00F93848">
      <w:pPr>
        <w:pStyle w:val="NormalWeb"/>
        <w:spacing w:before="0" w:beforeAutospacing="0" w:after="0" w:afterAutospacing="0" w:line="360" w:lineRule="auto"/>
        <w:rPr>
          <w:rFonts w:ascii="Century Gothic" w:hAnsi="Century Gothic"/>
          <w:color w:val="000000"/>
        </w:rPr>
      </w:pPr>
      <w:r w:rsidRPr="002267AF">
        <w:rPr>
          <w:rFonts w:ascii="Century Gothic" w:hAnsi="Century Gothic"/>
          <w:color w:val="000000"/>
        </w:rPr>
        <w:t xml:space="preserve">Cllr Nick Mannion </w:t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  <w:t>Cheshire East Council</w:t>
      </w:r>
    </w:p>
    <w:p w14:paraId="47B78A53" w14:textId="77777777" w:rsidR="00CD2CA3" w:rsidRDefault="00CD2CA3" w:rsidP="00F93848">
      <w:pPr>
        <w:pStyle w:val="NormalWeb"/>
        <w:spacing w:before="0" w:beforeAutospacing="0" w:after="0" w:afterAutospacing="0" w:line="360" w:lineRule="auto"/>
        <w:rPr>
          <w:rFonts w:ascii="Century Gothic" w:hAnsi="Century Gothic"/>
          <w:color w:val="000000"/>
        </w:rPr>
      </w:pPr>
      <w:r w:rsidRPr="002267AF">
        <w:rPr>
          <w:rFonts w:ascii="Century Gothic" w:hAnsi="Century Gothic"/>
          <w:color w:val="000000"/>
        </w:rPr>
        <w:t xml:space="preserve">Dr </w:t>
      </w:r>
      <w:proofErr w:type="spellStart"/>
      <w:r w:rsidRPr="002267AF">
        <w:rPr>
          <w:rFonts w:ascii="Century Gothic" w:hAnsi="Century Gothic"/>
          <w:color w:val="000000"/>
        </w:rPr>
        <w:t>Evi</w:t>
      </w:r>
      <w:proofErr w:type="spellEnd"/>
      <w:r w:rsidRPr="002267AF">
        <w:rPr>
          <w:rFonts w:ascii="Century Gothic" w:hAnsi="Century Gothic"/>
          <w:color w:val="000000"/>
        </w:rPr>
        <w:t xml:space="preserve"> Girling </w:t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proofErr w:type="spellStart"/>
      <w:r w:rsidRPr="002267AF">
        <w:rPr>
          <w:rFonts w:ascii="Century Gothic" w:hAnsi="Century Gothic"/>
          <w:color w:val="000000"/>
        </w:rPr>
        <w:t>Keele</w:t>
      </w:r>
      <w:proofErr w:type="spellEnd"/>
      <w:r w:rsidRPr="002267AF">
        <w:rPr>
          <w:rFonts w:ascii="Century Gothic" w:hAnsi="Century Gothic"/>
          <w:color w:val="000000"/>
        </w:rPr>
        <w:t xml:space="preserve"> University</w:t>
      </w:r>
    </w:p>
    <w:p w14:paraId="674263AC" w14:textId="77777777" w:rsidR="00CD2CA3" w:rsidRPr="002267AF" w:rsidRDefault="00CD2CA3" w:rsidP="00F93848">
      <w:pPr>
        <w:pStyle w:val="NormalWeb"/>
        <w:spacing w:before="0" w:beforeAutospacing="0" w:after="0" w:afterAutospacing="0" w:line="360" w:lineRule="auto"/>
        <w:rPr>
          <w:rFonts w:ascii="Century Gothic" w:hAnsi="Century Gothic"/>
          <w:color w:val="000000"/>
        </w:rPr>
      </w:pPr>
      <w:r w:rsidRPr="002267AF">
        <w:rPr>
          <w:rFonts w:ascii="Century Gothic" w:hAnsi="Century Gothic"/>
          <w:color w:val="000000"/>
        </w:rPr>
        <w:t xml:space="preserve">Emma Anderson </w:t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  <w:t>Macclesfield Museums</w:t>
      </w:r>
    </w:p>
    <w:p w14:paraId="78F6AF4C" w14:textId="77777777" w:rsidR="00CD2CA3" w:rsidRPr="002267AF" w:rsidRDefault="00CD2CA3" w:rsidP="00F93848">
      <w:pPr>
        <w:pStyle w:val="NormalWeb"/>
        <w:spacing w:before="0" w:beforeAutospacing="0" w:after="0" w:afterAutospacing="0" w:line="360" w:lineRule="auto"/>
        <w:rPr>
          <w:rFonts w:ascii="Century Gothic" w:hAnsi="Century Gothic"/>
          <w:color w:val="000000"/>
        </w:rPr>
      </w:pPr>
      <w:r w:rsidRPr="002267AF">
        <w:rPr>
          <w:rFonts w:ascii="Century Gothic" w:hAnsi="Century Gothic"/>
          <w:color w:val="000000"/>
        </w:rPr>
        <w:t xml:space="preserve">Jo Wise </w:t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  <w:t>Cheshire East Council</w:t>
      </w:r>
    </w:p>
    <w:p w14:paraId="2AAFF371" w14:textId="77777777" w:rsidR="00CD2CA3" w:rsidRPr="002267AF" w:rsidRDefault="00CD2CA3" w:rsidP="00F93848">
      <w:pPr>
        <w:pStyle w:val="NormalWeb"/>
        <w:spacing w:before="0" w:beforeAutospacing="0" w:after="0" w:afterAutospacing="0" w:line="360" w:lineRule="auto"/>
        <w:rPr>
          <w:rFonts w:ascii="Century Gothic" w:hAnsi="Century Gothic"/>
          <w:color w:val="000000"/>
        </w:rPr>
      </w:pPr>
      <w:r w:rsidRPr="002267AF">
        <w:rPr>
          <w:rFonts w:ascii="Century Gothic" w:hAnsi="Century Gothic"/>
          <w:color w:val="000000"/>
        </w:rPr>
        <w:t xml:space="preserve">Laura Smith </w:t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  <w:t>Macclesfield Town Council</w:t>
      </w:r>
    </w:p>
    <w:p w14:paraId="3B1B0134" w14:textId="77777777" w:rsidR="00CD2CA3" w:rsidRPr="002267AF" w:rsidRDefault="00CD2CA3" w:rsidP="00F93848">
      <w:pPr>
        <w:pStyle w:val="NormalWeb"/>
        <w:spacing w:before="0" w:beforeAutospacing="0" w:after="0" w:afterAutospacing="0" w:line="360" w:lineRule="auto"/>
        <w:rPr>
          <w:rFonts w:ascii="Century Gothic" w:hAnsi="Century Gothic"/>
          <w:color w:val="000000"/>
        </w:rPr>
      </w:pPr>
      <w:r w:rsidRPr="002267AF">
        <w:rPr>
          <w:rFonts w:ascii="Century Gothic" w:hAnsi="Century Gothic"/>
          <w:color w:val="000000"/>
        </w:rPr>
        <w:t xml:space="preserve">Matthew Baqueriza-Jackson (Co – Chair) </w:t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  <w:t>Make it Macclesfield</w:t>
      </w:r>
    </w:p>
    <w:p w14:paraId="585B8429" w14:textId="49E9F402" w:rsidR="00CD2CA3" w:rsidRDefault="00CD2CA3" w:rsidP="00F93848">
      <w:pPr>
        <w:pStyle w:val="NormalWeb"/>
        <w:spacing w:before="0" w:beforeAutospacing="0" w:after="0" w:afterAutospacing="0" w:line="360" w:lineRule="auto"/>
        <w:rPr>
          <w:rFonts w:ascii="Century Gothic" w:hAnsi="Century Gothic"/>
          <w:color w:val="000000"/>
        </w:rPr>
      </w:pPr>
    </w:p>
    <w:p w14:paraId="2F42C5C6" w14:textId="227E6054" w:rsidR="00CD2CA3" w:rsidRDefault="00CD2CA3" w:rsidP="00CD2CA3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color w:val="000000"/>
        </w:rPr>
      </w:pPr>
      <w:r w:rsidRPr="00CD2CA3">
        <w:rPr>
          <w:rFonts w:ascii="Century Gothic" w:hAnsi="Century Gothic"/>
          <w:b/>
          <w:bCs/>
          <w:color w:val="000000"/>
        </w:rPr>
        <w:t>Apologies</w:t>
      </w:r>
      <w:r>
        <w:rPr>
          <w:rFonts w:ascii="Century Gothic" w:hAnsi="Century Gothic"/>
          <w:b/>
          <w:bCs/>
          <w:color w:val="000000"/>
        </w:rPr>
        <w:t>:</w:t>
      </w:r>
    </w:p>
    <w:p w14:paraId="55714D35" w14:textId="77777777" w:rsidR="00CD2CA3" w:rsidRPr="002267AF" w:rsidRDefault="00CD2CA3" w:rsidP="00CD2CA3">
      <w:pPr>
        <w:pStyle w:val="NormalWeb"/>
        <w:spacing w:before="0" w:beforeAutospacing="0" w:after="0" w:afterAutospacing="0" w:line="360" w:lineRule="auto"/>
        <w:rPr>
          <w:rFonts w:ascii="Century Gothic" w:hAnsi="Century Gothic"/>
          <w:color w:val="000000"/>
        </w:rPr>
      </w:pPr>
      <w:r w:rsidRPr="002267AF">
        <w:rPr>
          <w:rFonts w:ascii="Century Gothic" w:hAnsi="Century Gothic"/>
          <w:color w:val="000000"/>
        </w:rPr>
        <w:t xml:space="preserve">Justine Gore </w:t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  <w:t>Peaks and Plains Housing Trust</w:t>
      </w:r>
    </w:p>
    <w:p w14:paraId="1184C219" w14:textId="383896B9" w:rsidR="00AC7BEC" w:rsidRDefault="00AC7BEC" w:rsidP="00AC7BEC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color w:val="000000"/>
        </w:rPr>
      </w:pPr>
    </w:p>
    <w:p w14:paraId="6DFB00DC" w14:textId="77777777" w:rsidR="00CD2CA3" w:rsidRPr="002267AF" w:rsidRDefault="00CD2CA3" w:rsidP="00AC7BEC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color w:val="000000"/>
        </w:rPr>
      </w:pPr>
    </w:p>
    <w:p w14:paraId="37C3C744" w14:textId="0923D24F" w:rsidR="00B86F69" w:rsidRPr="002267AF" w:rsidRDefault="00B86F69" w:rsidP="009039AA">
      <w:pPr>
        <w:pStyle w:val="ListParagraph"/>
        <w:numPr>
          <w:ilvl w:val="0"/>
          <w:numId w:val="7"/>
        </w:numPr>
        <w:rPr>
          <w:rFonts w:ascii="Century Gothic" w:hAnsi="Century Gothic"/>
          <w:b/>
          <w:bCs/>
          <w:sz w:val="24"/>
          <w:szCs w:val="24"/>
        </w:rPr>
      </w:pPr>
      <w:r w:rsidRPr="002267AF">
        <w:rPr>
          <w:rFonts w:ascii="Century Gothic" w:hAnsi="Century Gothic"/>
          <w:b/>
          <w:bCs/>
          <w:sz w:val="24"/>
          <w:szCs w:val="24"/>
        </w:rPr>
        <w:t xml:space="preserve">Welcome from </w:t>
      </w:r>
      <w:r w:rsidR="009039AA" w:rsidRPr="002267AF">
        <w:rPr>
          <w:rFonts w:ascii="Century Gothic" w:hAnsi="Century Gothic"/>
          <w:b/>
          <w:bCs/>
          <w:sz w:val="24"/>
          <w:szCs w:val="24"/>
        </w:rPr>
        <w:t>Co/</w:t>
      </w:r>
      <w:r w:rsidRPr="002267AF">
        <w:rPr>
          <w:rFonts w:ascii="Century Gothic" w:hAnsi="Century Gothic"/>
          <w:b/>
          <w:bCs/>
          <w:sz w:val="24"/>
          <w:szCs w:val="24"/>
        </w:rPr>
        <w:t>Chair</w:t>
      </w:r>
      <w:r w:rsidR="009039AA" w:rsidRPr="002267AF">
        <w:rPr>
          <w:rFonts w:ascii="Century Gothic" w:hAnsi="Century Gothic"/>
          <w:b/>
          <w:bCs/>
          <w:sz w:val="24"/>
          <w:szCs w:val="24"/>
        </w:rPr>
        <w:t>s</w:t>
      </w:r>
    </w:p>
    <w:p w14:paraId="0BF7C9F5" w14:textId="186D1951" w:rsidR="001434C6" w:rsidRDefault="00EC67BE" w:rsidP="00EC67BE">
      <w:pPr>
        <w:ind w:left="720"/>
        <w:rPr>
          <w:rFonts w:ascii="Century Gothic" w:hAnsi="Century Gothic"/>
          <w:sz w:val="24"/>
          <w:szCs w:val="24"/>
        </w:rPr>
      </w:pPr>
      <w:r w:rsidRPr="002267AF">
        <w:rPr>
          <w:rFonts w:ascii="Century Gothic" w:hAnsi="Century Gothic"/>
          <w:sz w:val="24"/>
          <w:szCs w:val="24"/>
        </w:rPr>
        <w:t>Cllr Jackson welcomed and thanked the group</w:t>
      </w:r>
      <w:r w:rsidR="00C07770">
        <w:rPr>
          <w:rFonts w:ascii="Century Gothic" w:hAnsi="Century Gothic"/>
          <w:sz w:val="24"/>
          <w:szCs w:val="24"/>
        </w:rPr>
        <w:t>.</w:t>
      </w:r>
      <w:r w:rsidR="00426418">
        <w:rPr>
          <w:rFonts w:ascii="Century Gothic" w:hAnsi="Century Gothic"/>
          <w:sz w:val="24"/>
          <w:szCs w:val="24"/>
        </w:rPr>
        <w:t xml:space="preserve"> </w:t>
      </w:r>
    </w:p>
    <w:p w14:paraId="6610531F" w14:textId="05914AAD" w:rsidR="000C4D23" w:rsidRDefault="00CE1F71" w:rsidP="00B45E0F">
      <w:pPr>
        <w:spacing w:line="256" w:lineRule="auto"/>
        <w:ind w:left="72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2</w:t>
      </w:r>
      <w:r>
        <w:rPr>
          <w:rFonts w:ascii="Century Gothic" w:hAnsi="Century Gothic"/>
          <w:b/>
          <w:bCs/>
          <w:sz w:val="24"/>
          <w:szCs w:val="24"/>
        </w:rPr>
        <w:tab/>
      </w:r>
      <w:r w:rsidR="000C4D23" w:rsidRPr="000C4D23">
        <w:rPr>
          <w:rFonts w:ascii="Century Gothic" w:hAnsi="Century Gothic"/>
          <w:b/>
          <w:bCs/>
          <w:sz w:val="24"/>
          <w:szCs w:val="24"/>
        </w:rPr>
        <w:t>Updates on Member organisations endorsement of the plan</w:t>
      </w:r>
    </w:p>
    <w:p w14:paraId="31EA7AE8" w14:textId="41A8A12F" w:rsidR="000C4D23" w:rsidRPr="00B45E0F" w:rsidRDefault="000C4D23" w:rsidP="00B45E0F">
      <w:pPr>
        <w:spacing w:line="256" w:lineRule="auto"/>
        <w:ind w:left="720"/>
        <w:rPr>
          <w:rFonts w:ascii="Century Gothic" w:hAnsi="Century Gothic"/>
          <w:sz w:val="24"/>
          <w:szCs w:val="24"/>
        </w:rPr>
      </w:pPr>
      <w:r w:rsidRPr="00B45E0F">
        <w:rPr>
          <w:rFonts w:ascii="Century Gothic" w:hAnsi="Century Gothic"/>
          <w:sz w:val="24"/>
          <w:szCs w:val="24"/>
        </w:rPr>
        <w:t>All the member organisations have received a letter from the Co-Chairs of the Working group asking them to endorse the pla</w:t>
      </w:r>
      <w:r w:rsidR="003E2C0C">
        <w:rPr>
          <w:rFonts w:ascii="Century Gothic" w:hAnsi="Century Gothic"/>
          <w:sz w:val="24"/>
          <w:szCs w:val="24"/>
        </w:rPr>
        <w:t>n</w:t>
      </w:r>
      <w:r w:rsidRPr="00B45E0F">
        <w:rPr>
          <w:rFonts w:ascii="Century Gothic" w:hAnsi="Century Gothic"/>
          <w:sz w:val="24"/>
          <w:szCs w:val="24"/>
        </w:rPr>
        <w:t>.</w:t>
      </w:r>
    </w:p>
    <w:p w14:paraId="5E82148F" w14:textId="3DD308A5" w:rsidR="000C4D23" w:rsidRPr="00B45E0F" w:rsidRDefault="000C4D23" w:rsidP="00B45E0F">
      <w:pPr>
        <w:spacing w:line="256" w:lineRule="auto"/>
        <w:ind w:left="720"/>
        <w:rPr>
          <w:rFonts w:ascii="Century Gothic" w:hAnsi="Century Gothic"/>
          <w:sz w:val="24"/>
          <w:szCs w:val="24"/>
        </w:rPr>
      </w:pPr>
      <w:r w:rsidRPr="00B45E0F">
        <w:rPr>
          <w:rFonts w:ascii="Century Gothic" w:hAnsi="Century Gothic"/>
          <w:sz w:val="24"/>
          <w:szCs w:val="24"/>
        </w:rPr>
        <w:t>CEC have endorsed the plan</w:t>
      </w:r>
      <w:r w:rsidR="003E2C0C">
        <w:rPr>
          <w:rFonts w:ascii="Century Gothic" w:hAnsi="Century Gothic"/>
          <w:sz w:val="24"/>
          <w:szCs w:val="24"/>
        </w:rPr>
        <w:t>, with</w:t>
      </w:r>
      <w:r w:rsidR="003E2C0C" w:rsidRPr="003E2C0C">
        <w:rPr>
          <w:rFonts w:ascii="Century Gothic" w:hAnsi="Century Gothic"/>
          <w:sz w:val="24"/>
          <w:szCs w:val="24"/>
        </w:rPr>
        <w:t xml:space="preserve"> a decision record signed by the Executive Director Place and Cllr Mannion as Portfolio Holder for Environment and Regeneration to formally endorse the MTCRP on behalf of CEC</w:t>
      </w:r>
    </w:p>
    <w:p w14:paraId="2A30F8CD" w14:textId="7E182847" w:rsidR="000C4D23" w:rsidRPr="00B45E0F" w:rsidRDefault="000C4D23" w:rsidP="00B45E0F">
      <w:pPr>
        <w:spacing w:line="256" w:lineRule="auto"/>
        <w:ind w:left="720"/>
        <w:rPr>
          <w:rFonts w:ascii="Century Gothic" w:hAnsi="Century Gothic"/>
          <w:sz w:val="24"/>
          <w:szCs w:val="24"/>
        </w:rPr>
      </w:pPr>
      <w:r w:rsidRPr="00B45E0F">
        <w:rPr>
          <w:rFonts w:ascii="Century Gothic" w:hAnsi="Century Gothic"/>
          <w:sz w:val="24"/>
          <w:szCs w:val="24"/>
        </w:rPr>
        <w:t>MTC will approve at Full Council 29/03/21</w:t>
      </w:r>
    </w:p>
    <w:p w14:paraId="5B19FAE1" w14:textId="0082E8D8" w:rsidR="003E2C0C" w:rsidRDefault="000C4D23" w:rsidP="003E2C0C">
      <w:pPr>
        <w:spacing w:line="256" w:lineRule="auto"/>
        <w:ind w:left="720"/>
        <w:rPr>
          <w:rFonts w:ascii="Century Gothic" w:hAnsi="Century Gothic"/>
          <w:sz w:val="24"/>
          <w:szCs w:val="24"/>
        </w:rPr>
      </w:pPr>
      <w:r w:rsidRPr="00B45E0F">
        <w:rPr>
          <w:rFonts w:ascii="Century Gothic" w:hAnsi="Century Gothic"/>
          <w:sz w:val="24"/>
          <w:szCs w:val="24"/>
        </w:rPr>
        <w:t>Silk Museums</w:t>
      </w:r>
      <w:r w:rsidR="00B45E0F">
        <w:rPr>
          <w:rFonts w:ascii="Century Gothic" w:hAnsi="Century Gothic"/>
          <w:sz w:val="24"/>
          <w:szCs w:val="24"/>
        </w:rPr>
        <w:t xml:space="preserve"> have it on their agenda </w:t>
      </w:r>
      <w:r w:rsidR="003E2C0C">
        <w:rPr>
          <w:rFonts w:ascii="Century Gothic" w:hAnsi="Century Gothic"/>
          <w:sz w:val="24"/>
          <w:szCs w:val="24"/>
        </w:rPr>
        <w:t>1/04/21</w:t>
      </w:r>
    </w:p>
    <w:p w14:paraId="14ED4A49" w14:textId="3D7DC567" w:rsidR="003E2C0C" w:rsidRDefault="003E2C0C" w:rsidP="003E2C0C">
      <w:pPr>
        <w:spacing w:line="256" w:lineRule="auto"/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MIM have it on the agenda for their next Board Meeting 8/03/21</w:t>
      </w:r>
    </w:p>
    <w:p w14:paraId="1D0AE0C7" w14:textId="25524A24" w:rsidR="003E2C0C" w:rsidRPr="00B45E0F" w:rsidRDefault="003E2C0C" w:rsidP="003E2C0C">
      <w:pPr>
        <w:spacing w:line="256" w:lineRule="auto"/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CVS and Peaks and Plains to update the time scale for their endorsement.</w:t>
      </w:r>
    </w:p>
    <w:p w14:paraId="05897AEA" w14:textId="68A94F46" w:rsidR="00CE1F71" w:rsidRPr="00CE1F71" w:rsidRDefault="000C4D23" w:rsidP="00B45E0F">
      <w:pPr>
        <w:spacing w:line="256" w:lineRule="auto"/>
        <w:ind w:left="1571" w:hanging="851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lastRenderedPageBreak/>
        <w:t xml:space="preserve">3 </w:t>
      </w:r>
      <w:r>
        <w:rPr>
          <w:rFonts w:ascii="Century Gothic" w:hAnsi="Century Gothic"/>
          <w:b/>
          <w:bCs/>
          <w:sz w:val="24"/>
          <w:szCs w:val="24"/>
        </w:rPr>
        <w:tab/>
      </w:r>
      <w:r w:rsidR="00CE1F71" w:rsidRPr="00CE1F71">
        <w:rPr>
          <w:rFonts w:ascii="Century Gothic" w:hAnsi="Century Gothic"/>
          <w:b/>
          <w:bCs/>
          <w:sz w:val="24"/>
          <w:szCs w:val="24"/>
        </w:rPr>
        <w:t>Updates on Subgroups and actions on the plan</w:t>
      </w:r>
    </w:p>
    <w:p w14:paraId="6EF67757" w14:textId="2210BF9D" w:rsidR="00CE1F71" w:rsidRPr="00B45E0F" w:rsidRDefault="00CE1F71" w:rsidP="00CE1F71">
      <w:pPr>
        <w:pStyle w:val="ListParagraph"/>
        <w:numPr>
          <w:ilvl w:val="0"/>
          <w:numId w:val="37"/>
        </w:numPr>
        <w:spacing w:line="256" w:lineRule="auto"/>
        <w:rPr>
          <w:rFonts w:ascii="Century Gothic" w:hAnsi="Century Gothic"/>
          <w:sz w:val="24"/>
          <w:szCs w:val="24"/>
          <w:u w:val="single"/>
        </w:rPr>
      </w:pPr>
      <w:r w:rsidRPr="00B45E0F">
        <w:rPr>
          <w:rFonts w:ascii="Century Gothic" w:hAnsi="Century Gothic"/>
          <w:sz w:val="24"/>
          <w:szCs w:val="24"/>
          <w:u w:val="single"/>
        </w:rPr>
        <w:t>Communication</w:t>
      </w:r>
    </w:p>
    <w:p w14:paraId="7793A4B3" w14:textId="70BE17C9" w:rsidR="00CE1F71" w:rsidRDefault="00CE1F71" w:rsidP="00CE1F71">
      <w:pPr>
        <w:pStyle w:val="ListParagraph"/>
        <w:spacing w:line="256" w:lineRule="auto"/>
        <w:ind w:left="14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Group is formed and being led by Abi Sherratt. </w:t>
      </w:r>
    </w:p>
    <w:p w14:paraId="004D2FFB" w14:textId="47A37A39" w:rsidR="00CE1F71" w:rsidRPr="00B45E0F" w:rsidRDefault="00CE1F71" w:rsidP="00CE1F71">
      <w:pPr>
        <w:pStyle w:val="ListParagraph"/>
        <w:numPr>
          <w:ilvl w:val="0"/>
          <w:numId w:val="37"/>
        </w:numPr>
        <w:spacing w:line="256" w:lineRule="auto"/>
        <w:rPr>
          <w:rFonts w:ascii="Century Gothic" w:hAnsi="Century Gothic"/>
          <w:sz w:val="24"/>
          <w:szCs w:val="24"/>
          <w:u w:val="single"/>
        </w:rPr>
      </w:pPr>
      <w:r w:rsidRPr="00B45E0F">
        <w:rPr>
          <w:rFonts w:ascii="Century Gothic" w:hAnsi="Century Gothic"/>
          <w:sz w:val="24"/>
          <w:szCs w:val="24"/>
          <w:u w:val="single"/>
        </w:rPr>
        <w:t>Outdoor Eating</w:t>
      </w:r>
    </w:p>
    <w:p w14:paraId="6594AE74" w14:textId="54299E3D" w:rsidR="00CE1F71" w:rsidRDefault="00CE1F71" w:rsidP="00CE1F71">
      <w:pPr>
        <w:pStyle w:val="ListParagraph"/>
        <w:spacing w:line="256" w:lineRule="auto"/>
        <w:ind w:left="14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Group is formed and led by Cllr Fiona Wilson and Jo Wise</w:t>
      </w:r>
    </w:p>
    <w:p w14:paraId="2C366EE6" w14:textId="4BA181D2" w:rsidR="00CE1F71" w:rsidRPr="00B45E0F" w:rsidRDefault="00CE1F71" w:rsidP="00CE1F71">
      <w:pPr>
        <w:pStyle w:val="ListParagraph"/>
        <w:numPr>
          <w:ilvl w:val="0"/>
          <w:numId w:val="37"/>
        </w:numPr>
        <w:spacing w:line="256" w:lineRule="auto"/>
        <w:rPr>
          <w:rFonts w:ascii="Century Gothic" w:hAnsi="Century Gothic"/>
          <w:sz w:val="24"/>
          <w:szCs w:val="24"/>
          <w:u w:val="single"/>
        </w:rPr>
      </w:pPr>
      <w:r w:rsidRPr="00B45E0F">
        <w:rPr>
          <w:rFonts w:ascii="Century Gothic" w:hAnsi="Century Gothic"/>
          <w:sz w:val="24"/>
          <w:szCs w:val="24"/>
          <w:u w:val="single"/>
        </w:rPr>
        <w:t>Community Response</w:t>
      </w:r>
    </w:p>
    <w:p w14:paraId="0DFE3F77" w14:textId="0B93FC72" w:rsidR="000C4D23" w:rsidRDefault="003E2C0C" w:rsidP="000C4D23">
      <w:pPr>
        <w:pStyle w:val="ListParagraph"/>
        <w:spacing w:line="256" w:lineRule="auto"/>
        <w:ind w:left="14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Emma Anderson, Aoife </w:t>
      </w:r>
      <w:proofErr w:type="spellStart"/>
      <w:r>
        <w:rPr>
          <w:rFonts w:ascii="Century Gothic" w:hAnsi="Century Gothic"/>
          <w:sz w:val="24"/>
          <w:szCs w:val="24"/>
        </w:rPr>
        <w:t>Middlemass</w:t>
      </w:r>
      <w:proofErr w:type="spellEnd"/>
      <w:r>
        <w:rPr>
          <w:rFonts w:ascii="Century Gothic" w:hAnsi="Century Gothic"/>
          <w:sz w:val="24"/>
          <w:szCs w:val="24"/>
        </w:rPr>
        <w:t xml:space="preserve"> and Cllr Brathwaite to meet and set up a meeting.</w:t>
      </w:r>
    </w:p>
    <w:p w14:paraId="3F4948AB" w14:textId="5BA8784E" w:rsidR="00CE1F71" w:rsidRPr="00B45E0F" w:rsidRDefault="00CE1F71" w:rsidP="00CE1F71">
      <w:pPr>
        <w:pStyle w:val="ListParagraph"/>
        <w:numPr>
          <w:ilvl w:val="0"/>
          <w:numId w:val="37"/>
        </w:numPr>
        <w:spacing w:line="256" w:lineRule="auto"/>
        <w:rPr>
          <w:rFonts w:ascii="Century Gothic" w:hAnsi="Century Gothic"/>
          <w:sz w:val="24"/>
          <w:szCs w:val="24"/>
          <w:u w:val="single"/>
        </w:rPr>
      </w:pPr>
      <w:r w:rsidRPr="00B45E0F">
        <w:rPr>
          <w:rFonts w:ascii="Century Gothic" w:hAnsi="Century Gothic"/>
          <w:sz w:val="24"/>
          <w:szCs w:val="24"/>
          <w:u w:val="single"/>
        </w:rPr>
        <w:t>Eco Summit</w:t>
      </w:r>
    </w:p>
    <w:p w14:paraId="691C229F" w14:textId="700219D7" w:rsidR="00CE1F71" w:rsidRDefault="00CE1F71" w:rsidP="00CE1F71">
      <w:pPr>
        <w:pStyle w:val="ListParagraph"/>
        <w:spacing w:line="256" w:lineRule="auto"/>
        <w:ind w:left="14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Set for 15</w:t>
      </w:r>
      <w:r w:rsidRPr="00CE1F71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May 2021. Organised by MTC and </w:t>
      </w:r>
      <w:proofErr w:type="spellStart"/>
      <w:r>
        <w:rPr>
          <w:rFonts w:ascii="Century Gothic" w:hAnsi="Century Gothic"/>
          <w:sz w:val="24"/>
          <w:szCs w:val="24"/>
        </w:rPr>
        <w:t>Macctastic</w:t>
      </w:r>
      <w:proofErr w:type="spellEnd"/>
      <w:r>
        <w:rPr>
          <w:rFonts w:ascii="Century Gothic" w:hAnsi="Century Gothic"/>
          <w:sz w:val="24"/>
          <w:szCs w:val="24"/>
        </w:rPr>
        <w:t>.</w:t>
      </w:r>
    </w:p>
    <w:p w14:paraId="1BA64631" w14:textId="42763379" w:rsidR="00CE1F71" w:rsidRDefault="00CE1F71" w:rsidP="00CE1F71">
      <w:pPr>
        <w:pStyle w:val="ListParagraph"/>
        <w:spacing w:line="256" w:lineRule="auto"/>
        <w:ind w:left="14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This recovery working group will have a session, to present the </w:t>
      </w:r>
      <w:r w:rsidR="000C4D23">
        <w:rPr>
          <w:rFonts w:ascii="Century Gothic" w:hAnsi="Century Gothic"/>
          <w:sz w:val="24"/>
          <w:szCs w:val="24"/>
        </w:rPr>
        <w:t>plan, with the aim to create a subgroup.</w:t>
      </w:r>
    </w:p>
    <w:p w14:paraId="7975AB8C" w14:textId="6DD57A77" w:rsidR="00CE1F71" w:rsidRPr="00B45E0F" w:rsidRDefault="00CE1F71" w:rsidP="00CE1F71">
      <w:pPr>
        <w:pStyle w:val="ListParagraph"/>
        <w:numPr>
          <w:ilvl w:val="0"/>
          <w:numId w:val="37"/>
        </w:numPr>
        <w:spacing w:line="256" w:lineRule="auto"/>
        <w:rPr>
          <w:rFonts w:ascii="Century Gothic" w:hAnsi="Century Gothic"/>
          <w:sz w:val="24"/>
          <w:szCs w:val="24"/>
          <w:u w:val="single"/>
        </w:rPr>
      </w:pPr>
      <w:r w:rsidRPr="00B45E0F">
        <w:rPr>
          <w:rFonts w:ascii="Century Gothic" w:hAnsi="Century Gothic"/>
          <w:sz w:val="24"/>
          <w:szCs w:val="24"/>
          <w:u w:val="single"/>
        </w:rPr>
        <w:t>Mailing list updates</w:t>
      </w:r>
    </w:p>
    <w:p w14:paraId="31C816F3" w14:textId="3ADBDF6A" w:rsidR="000C4D23" w:rsidRDefault="000C4D23" w:rsidP="000C4D23">
      <w:pPr>
        <w:pStyle w:val="ListParagraph"/>
        <w:spacing w:line="256" w:lineRule="auto"/>
        <w:ind w:left="1440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Approx</w:t>
      </w:r>
      <w:proofErr w:type="spellEnd"/>
      <w:r>
        <w:rPr>
          <w:rFonts w:ascii="Century Gothic" w:hAnsi="Century Gothic"/>
          <w:sz w:val="24"/>
          <w:szCs w:val="24"/>
        </w:rPr>
        <w:t xml:space="preserve"> 50 people on the list.</w:t>
      </w:r>
    </w:p>
    <w:p w14:paraId="2016AD11" w14:textId="0EA4E70B" w:rsidR="000C4D23" w:rsidRDefault="000C4D23" w:rsidP="000C4D23">
      <w:pPr>
        <w:pStyle w:val="ListParagraph"/>
        <w:spacing w:line="256" w:lineRule="auto"/>
        <w:ind w:left="14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Updates can be sent by Town Clerk if related to the plan.</w:t>
      </w:r>
    </w:p>
    <w:p w14:paraId="67404299" w14:textId="225CB2B6" w:rsidR="000C4D23" w:rsidRDefault="000C4D23" w:rsidP="000C4D23">
      <w:pPr>
        <w:pStyle w:val="ListParagraph"/>
        <w:spacing w:line="256" w:lineRule="auto"/>
        <w:ind w:left="14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MBJ and Town Clerk to produce an update</w:t>
      </w:r>
    </w:p>
    <w:p w14:paraId="32431B7D" w14:textId="25AD3E47" w:rsidR="00CE1F71" w:rsidRPr="005F6A2E" w:rsidRDefault="00CE1F71" w:rsidP="00CE1F71">
      <w:pPr>
        <w:pStyle w:val="ListParagraph"/>
        <w:numPr>
          <w:ilvl w:val="0"/>
          <w:numId w:val="37"/>
        </w:numPr>
        <w:spacing w:line="256" w:lineRule="auto"/>
        <w:rPr>
          <w:sz w:val="24"/>
          <w:szCs w:val="24"/>
          <w:u w:val="single"/>
        </w:rPr>
      </w:pPr>
      <w:r w:rsidRPr="00B45E0F">
        <w:rPr>
          <w:rFonts w:ascii="Century Gothic" w:hAnsi="Century Gothic"/>
          <w:sz w:val="24"/>
          <w:szCs w:val="24"/>
          <w:u w:val="single"/>
        </w:rPr>
        <w:t>Art and Culture group updates</w:t>
      </w:r>
    </w:p>
    <w:p w14:paraId="023AE464" w14:textId="07A90C2E" w:rsidR="005F6A2E" w:rsidRPr="00B45E0F" w:rsidRDefault="005F6A2E" w:rsidP="005F6A2E">
      <w:pPr>
        <w:pStyle w:val="ListParagraph"/>
        <w:spacing w:line="256" w:lineRule="auto"/>
        <w:ind w:left="1440"/>
        <w:rPr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  <w:u w:val="single"/>
        </w:rPr>
        <w:t>Abi and Cllr Jackson attend this group and will be the point of contact for the working group.</w:t>
      </w:r>
    </w:p>
    <w:p w14:paraId="54D20741" w14:textId="77777777" w:rsidR="00CE1F71" w:rsidRDefault="00CE1F71" w:rsidP="00CD2CA3">
      <w:pPr>
        <w:pStyle w:val="ListParagraph"/>
        <w:rPr>
          <w:rFonts w:ascii="Century Gothic" w:hAnsi="Century Gothic"/>
          <w:b/>
          <w:bCs/>
          <w:sz w:val="24"/>
          <w:szCs w:val="24"/>
        </w:rPr>
      </w:pPr>
    </w:p>
    <w:p w14:paraId="6061A411" w14:textId="5AE15EF9" w:rsidR="00CD2CA3" w:rsidRDefault="00CD2CA3" w:rsidP="00B45E0F">
      <w:pPr>
        <w:pStyle w:val="ListParagraph"/>
        <w:numPr>
          <w:ilvl w:val="0"/>
          <w:numId w:val="38"/>
        </w:numPr>
        <w:spacing w:line="256" w:lineRule="auto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Updates on any funding opportunities</w:t>
      </w:r>
    </w:p>
    <w:p w14:paraId="5AEB5611" w14:textId="4D73AEFE" w:rsidR="00CD2CA3" w:rsidRDefault="000C4D23" w:rsidP="00CD2CA3">
      <w:pPr>
        <w:pStyle w:val="ListParagrap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Discussion on potential funding from the LEP</w:t>
      </w:r>
      <w:r w:rsidR="00B45E0F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and </w:t>
      </w:r>
      <w:r w:rsidR="00B45E0F">
        <w:rPr>
          <w:rFonts w:ascii="Century Gothic" w:hAnsi="Century Gothic"/>
          <w:sz w:val="24"/>
          <w:szCs w:val="24"/>
        </w:rPr>
        <w:t>Levelling Up Funding.</w:t>
      </w:r>
    </w:p>
    <w:p w14:paraId="6EA6C6BA" w14:textId="3BD200A7" w:rsidR="00B45E0F" w:rsidRDefault="00B45E0F" w:rsidP="00CD2CA3">
      <w:pPr>
        <w:pStyle w:val="ListParagrap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Once the Levelling Up Funding criteria is released JW will update the group.</w:t>
      </w:r>
    </w:p>
    <w:p w14:paraId="026FD81E" w14:textId="16F88CA8" w:rsidR="00D07B60" w:rsidRDefault="00D07B60" w:rsidP="00CD2CA3">
      <w:pPr>
        <w:pStyle w:val="ListParagrap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It was agreed to invite David Rutley MP to a working group meeting to assist with funding.</w:t>
      </w:r>
    </w:p>
    <w:p w14:paraId="0CD2459A" w14:textId="79C4DBF1" w:rsidR="00D07B60" w:rsidRDefault="00D07B60" w:rsidP="00CD2CA3">
      <w:pPr>
        <w:pStyle w:val="ListParagraph"/>
        <w:rPr>
          <w:rFonts w:ascii="Century Gothic" w:hAnsi="Century Gothic"/>
          <w:sz w:val="24"/>
          <w:szCs w:val="24"/>
        </w:rPr>
      </w:pPr>
    </w:p>
    <w:p w14:paraId="103692D5" w14:textId="1468101B" w:rsidR="00D07B60" w:rsidRDefault="00D07B60" w:rsidP="00CD2CA3">
      <w:pPr>
        <w:pStyle w:val="ListParagraph"/>
        <w:rPr>
          <w:rFonts w:ascii="Century Gothic" w:hAnsi="Century Gothic"/>
          <w:sz w:val="24"/>
          <w:szCs w:val="24"/>
        </w:rPr>
      </w:pPr>
      <w:r w:rsidRPr="00D07B60">
        <w:rPr>
          <w:rFonts w:ascii="Century Gothic" w:hAnsi="Century Gothic"/>
          <w:sz w:val="24"/>
          <w:szCs w:val="24"/>
        </w:rPr>
        <w:t>Re-opening High Street fund being extended to end of June so that CE will be doing a repeat of their press adverts, videos for TC to promote via social media and mail shots to residents.</w:t>
      </w:r>
    </w:p>
    <w:p w14:paraId="548D3C3D" w14:textId="7F2FAEFC" w:rsidR="000C4D23" w:rsidRDefault="000C4D23" w:rsidP="00CD2CA3">
      <w:pPr>
        <w:pStyle w:val="ListParagraph"/>
        <w:rPr>
          <w:rFonts w:ascii="Century Gothic" w:hAnsi="Century Gothic"/>
          <w:sz w:val="24"/>
          <w:szCs w:val="24"/>
        </w:rPr>
      </w:pPr>
    </w:p>
    <w:p w14:paraId="6358F75A" w14:textId="77777777" w:rsidR="000C4D23" w:rsidRDefault="000C4D23" w:rsidP="00CD2CA3">
      <w:pPr>
        <w:pStyle w:val="ListParagraph"/>
        <w:rPr>
          <w:rFonts w:ascii="Century Gothic" w:hAnsi="Century Gothic"/>
          <w:b/>
          <w:bCs/>
          <w:sz w:val="24"/>
          <w:szCs w:val="24"/>
        </w:rPr>
      </w:pPr>
    </w:p>
    <w:p w14:paraId="1151B8FF" w14:textId="6DA75808" w:rsidR="00CD2CA3" w:rsidRDefault="00CD2CA3" w:rsidP="00B45E0F">
      <w:pPr>
        <w:pStyle w:val="ListParagraph"/>
        <w:numPr>
          <w:ilvl w:val="0"/>
          <w:numId w:val="38"/>
        </w:numPr>
        <w:spacing w:line="256" w:lineRule="auto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Next Steps/Actions including discussion what Covid Roadmap could mean for the plan.</w:t>
      </w:r>
    </w:p>
    <w:p w14:paraId="0732DAEB" w14:textId="5C5004D2" w:rsidR="00CD2CA3" w:rsidRDefault="00B45E0F" w:rsidP="00B45E0F">
      <w:pPr>
        <w:pStyle w:val="ListParagraph"/>
        <w:numPr>
          <w:ilvl w:val="0"/>
          <w:numId w:val="39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JW to update on criteria for levelling up and LEP funding</w:t>
      </w:r>
    </w:p>
    <w:p w14:paraId="04D5E288" w14:textId="71A4BA17" w:rsidR="00B45E0F" w:rsidRDefault="00B45E0F" w:rsidP="00B45E0F">
      <w:pPr>
        <w:pStyle w:val="ListParagraph"/>
        <w:numPr>
          <w:ilvl w:val="0"/>
          <w:numId w:val="39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All subgroups to meet</w:t>
      </w:r>
    </w:p>
    <w:p w14:paraId="0C0ED19B" w14:textId="293DACB0" w:rsidR="00B45E0F" w:rsidRDefault="00B45E0F" w:rsidP="00B45E0F">
      <w:pPr>
        <w:pStyle w:val="ListParagraph"/>
        <w:numPr>
          <w:ilvl w:val="0"/>
          <w:numId w:val="39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Chewing gum campaign to be run by MTC (AS)</w:t>
      </w:r>
    </w:p>
    <w:p w14:paraId="77A88BAB" w14:textId="28356312" w:rsidR="00D07B60" w:rsidRPr="00D07B60" w:rsidRDefault="00B45E0F" w:rsidP="00D07B60">
      <w:pPr>
        <w:pStyle w:val="ListParagraph"/>
        <w:numPr>
          <w:ilvl w:val="0"/>
          <w:numId w:val="39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MBJ and LS to update all on the mailing </w:t>
      </w:r>
      <w:r w:rsidR="005F6A2E">
        <w:rPr>
          <w:rFonts w:ascii="Century Gothic" w:hAnsi="Century Gothic"/>
          <w:sz w:val="24"/>
          <w:szCs w:val="24"/>
        </w:rPr>
        <w:t>list</w:t>
      </w:r>
    </w:p>
    <w:p w14:paraId="39F9C7EE" w14:textId="104E6B82" w:rsidR="00D07B60" w:rsidRPr="00D07B60" w:rsidRDefault="00D07B60" w:rsidP="00D07B60">
      <w:pPr>
        <w:pStyle w:val="ListParagraph"/>
        <w:numPr>
          <w:ilvl w:val="0"/>
          <w:numId w:val="39"/>
        </w:numPr>
        <w:rPr>
          <w:rFonts w:ascii="Century Gothic" w:hAnsi="Century Gothic"/>
          <w:sz w:val="24"/>
          <w:szCs w:val="24"/>
        </w:rPr>
      </w:pPr>
      <w:r w:rsidRPr="00D07B60">
        <w:rPr>
          <w:rFonts w:ascii="Century Gothic" w:hAnsi="Century Gothic"/>
          <w:sz w:val="24"/>
          <w:szCs w:val="24"/>
        </w:rPr>
        <w:t>Invite</w:t>
      </w:r>
      <w:r>
        <w:rPr>
          <w:rFonts w:ascii="Century Gothic" w:hAnsi="Century Gothic"/>
          <w:sz w:val="24"/>
          <w:szCs w:val="24"/>
        </w:rPr>
        <w:t xml:space="preserve"> David</w:t>
      </w:r>
      <w:r w:rsidRPr="00D07B60">
        <w:rPr>
          <w:rFonts w:ascii="Century Gothic" w:hAnsi="Century Gothic"/>
          <w:sz w:val="24"/>
          <w:szCs w:val="24"/>
        </w:rPr>
        <w:t xml:space="preserve"> Rutley to a Working Group Meeting.</w:t>
      </w:r>
    </w:p>
    <w:p w14:paraId="45051966" w14:textId="77777777" w:rsidR="00CD2CA3" w:rsidRDefault="00CD2CA3" w:rsidP="00CD2CA3">
      <w:pPr>
        <w:pStyle w:val="ListParagraph"/>
        <w:rPr>
          <w:rFonts w:ascii="Century Gothic" w:hAnsi="Century Gothic"/>
          <w:sz w:val="24"/>
          <w:szCs w:val="24"/>
        </w:rPr>
      </w:pPr>
    </w:p>
    <w:p w14:paraId="6FAC4873" w14:textId="77777777" w:rsidR="00CD2CA3" w:rsidRDefault="00CD2CA3" w:rsidP="00B45E0F">
      <w:pPr>
        <w:pStyle w:val="ListParagraph"/>
        <w:numPr>
          <w:ilvl w:val="0"/>
          <w:numId w:val="38"/>
        </w:numPr>
        <w:spacing w:line="256" w:lineRule="auto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Date of next meeting</w:t>
      </w:r>
    </w:p>
    <w:p w14:paraId="3F646148" w14:textId="0A540875" w:rsidR="00CD2CA3" w:rsidRDefault="00B45E0F" w:rsidP="00CD2CA3">
      <w:pPr>
        <w:pStyle w:val="ListParagrap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30</w:t>
      </w:r>
      <w:r w:rsidRPr="00B45E0F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March 2021 at 11.30am</w:t>
      </w:r>
    </w:p>
    <w:p w14:paraId="0F898A20" w14:textId="2A84956A" w:rsidR="00C07770" w:rsidRDefault="00C07770" w:rsidP="00EC67BE">
      <w:pPr>
        <w:ind w:left="720"/>
        <w:rPr>
          <w:rFonts w:ascii="Century Gothic" w:hAnsi="Century Gothic"/>
          <w:sz w:val="24"/>
          <w:szCs w:val="24"/>
        </w:rPr>
      </w:pPr>
    </w:p>
    <w:p w14:paraId="3B64C84B" w14:textId="77777777" w:rsidR="00C07770" w:rsidRPr="002267AF" w:rsidRDefault="00C07770" w:rsidP="00EC67BE">
      <w:pPr>
        <w:ind w:left="720"/>
        <w:rPr>
          <w:rFonts w:ascii="Century Gothic" w:hAnsi="Century Gothic"/>
          <w:sz w:val="24"/>
          <w:szCs w:val="24"/>
        </w:rPr>
      </w:pPr>
    </w:p>
    <w:sectPr w:rsidR="00C07770" w:rsidRPr="002267AF" w:rsidSect="00B86F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14CE8"/>
    <w:multiLevelType w:val="hybridMultilevel"/>
    <w:tmpl w:val="E7508E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6A284D"/>
    <w:multiLevelType w:val="hybridMultilevel"/>
    <w:tmpl w:val="81C6F1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9C12AE"/>
    <w:multiLevelType w:val="hybridMultilevel"/>
    <w:tmpl w:val="968E64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EF3D93"/>
    <w:multiLevelType w:val="hybridMultilevel"/>
    <w:tmpl w:val="E676C8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5806B2"/>
    <w:multiLevelType w:val="hybridMultilevel"/>
    <w:tmpl w:val="283AB7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544D54"/>
    <w:multiLevelType w:val="hybridMultilevel"/>
    <w:tmpl w:val="1C2C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74A43DAC">
      <w:numFmt w:val="bullet"/>
      <w:lvlText w:val="-"/>
      <w:lvlJc w:val="left"/>
      <w:pPr>
        <w:ind w:left="2880" w:hanging="360"/>
      </w:pPr>
      <w:rPr>
        <w:rFonts w:ascii="Century Gothic" w:eastAsiaTheme="minorHAnsi" w:hAnsi="Century Gothic" w:cstheme="minorBidi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B5BE3"/>
    <w:multiLevelType w:val="hybridMultilevel"/>
    <w:tmpl w:val="B4FA5E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C95057"/>
    <w:multiLevelType w:val="hybridMultilevel"/>
    <w:tmpl w:val="8C6A4D66"/>
    <w:lvl w:ilvl="0" w:tplc="F7088A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066EE1"/>
    <w:multiLevelType w:val="hybridMultilevel"/>
    <w:tmpl w:val="EC24D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38287B"/>
    <w:multiLevelType w:val="hybridMultilevel"/>
    <w:tmpl w:val="BDDC1CC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E135A"/>
    <w:multiLevelType w:val="hybridMultilevel"/>
    <w:tmpl w:val="4B50CA10"/>
    <w:lvl w:ilvl="0" w:tplc="EEA83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05522C"/>
    <w:multiLevelType w:val="hybridMultilevel"/>
    <w:tmpl w:val="9BE631DA"/>
    <w:lvl w:ilvl="0" w:tplc="EFB2003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D772F1"/>
    <w:multiLevelType w:val="hybridMultilevel"/>
    <w:tmpl w:val="A042A0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AB25F51"/>
    <w:multiLevelType w:val="hybridMultilevel"/>
    <w:tmpl w:val="E4BCB1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B0713AD"/>
    <w:multiLevelType w:val="hybridMultilevel"/>
    <w:tmpl w:val="4BB0F4B0"/>
    <w:lvl w:ilvl="0" w:tplc="54F483FE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BE6BC2"/>
    <w:multiLevelType w:val="multilevel"/>
    <w:tmpl w:val="4B903DA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numFmt w:val="bullet"/>
      <w:lvlText w:val="-"/>
      <w:lvlJc w:val="left"/>
      <w:pPr>
        <w:ind w:left="1440" w:hanging="720"/>
      </w:pPr>
      <w:rPr>
        <w:rFonts w:ascii="Century Gothic" w:eastAsiaTheme="minorHAnsi" w:hAnsi="Century Gothic" w:cstheme="minorBidi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5143AC"/>
    <w:multiLevelType w:val="hybridMultilevel"/>
    <w:tmpl w:val="B49EAA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F942EF2"/>
    <w:multiLevelType w:val="hybridMultilevel"/>
    <w:tmpl w:val="6B226888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3104CDA"/>
    <w:multiLevelType w:val="hybridMultilevel"/>
    <w:tmpl w:val="0DB8B7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3A11812"/>
    <w:multiLevelType w:val="hybridMultilevel"/>
    <w:tmpl w:val="BADAE2C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80EAC"/>
    <w:multiLevelType w:val="hybridMultilevel"/>
    <w:tmpl w:val="4B903DA8"/>
    <w:lvl w:ilvl="0" w:tplc="0152172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CF8A9330">
      <w:numFmt w:val="bullet"/>
      <w:lvlText w:val="-"/>
      <w:lvlJc w:val="left"/>
      <w:pPr>
        <w:ind w:left="1440" w:hanging="720"/>
      </w:pPr>
      <w:rPr>
        <w:rFonts w:ascii="Century Gothic" w:eastAsiaTheme="minorHAnsi" w:hAnsi="Century Gothic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F7C76C7"/>
    <w:multiLevelType w:val="hybridMultilevel"/>
    <w:tmpl w:val="F258E0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3D0ADA"/>
    <w:multiLevelType w:val="hybridMultilevel"/>
    <w:tmpl w:val="18F2556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CC71B1"/>
    <w:multiLevelType w:val="hybridMultilevel"/>
    <w:tmpl w:val="DA602F8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6826DA"/>
    <w:multiLevelType w:val="hybridMultilevel"/>
    <w:tmpl w:val="4A18DC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0B4024B"/>
    <w:multiLevelType w:val="hybridMultilevel"/>
    <w:tmpl w:val="527E45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598FD80">
      <w:start w:val="2"/>
      <w:numFmt w:val="bullet"/>
      <w:lvlText w:val="-"/>
      <w:lvlJc w:val="left"/>
      <w:pPr>
        <w:ind w:left="2880" w:hanging="360"/>
      </w:pPr>
      <w:rPr>
        <w:rFonts w:ascii="Century Gothic" w:eastAsiaTheme="minorHAnsi" w:hAnsi="Century Gothic" w:cstheme="minorBidi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B7E57E7"/>
    <w:multiLevelType w:val="hybridMultilevel"/>
    <w:tmpl w:val="1A00D5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2E40D5"/>
    <w:multiLevelType w:val="hybridMultilevel"/>
    <w:tmpl w:val="F0C20B4A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760BC3"/>
    <w:multiLevelType w:val="hybridMultilevel"/>
    <w:tmpl w:val="BAB2D578"/>
    <w:lvl w:ilvl="0" w:tplc="74A43DAC">
      <w:numFmt w:val="bullet"/>
      <w:lvlText w:val="-"/>
      <w:lvlJc w:val="left"/>
      <w:pPr>
        <w:ind w:left="3600" w:hanging="360"/>
      </w:pPr>
      <w:rPr>
        <w:rFonts w:ascii="Century Gothic" w:eastAsiaTheme="minorHAnsi" w:hAnsi="Century Gothic" w:cstheme="minorBid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D82AED"/>
    <w:multiLevelType w:val="hybridMultilevel"/>
    <w:tmpl w:val="DD884C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2333D1"/>
    <w:multiLevelType w:val="hybridMultilevel"/>
    <w:tmpl w:val="5A4A44DA"/>
    <w:lvl w:ilvl="0" w:tplc="54F483FE">
      <w:numFmt w:val="bullet"/>
      <w:lvlText w:val="•"/>
      <w:lvlJc w:val="left"/>
      <w:pPr>
        <w:ind w:left="1440" w:hanging="720"/>
      </w:pPr>
      <w:rPr>
        <w:rFonts w:ascii="Century Gothic" w:eastAsiaTheme="minorHAnsi" w:hAnsi="Century Gothic" w:cstheme="minorBid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3B1D4F"/>
    <w:multiLevelType w:val="hybridMultilevel"/>
    <w:tmpl w:val="51D84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53F63"/>
    <w:multiLevelType w:val="hybridMultilevel"/>
    <w:tmpl w:val="D7B833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14C6DEA"/>
    <w:multiLevelType w:val="hybridMultilevel"/>
    <w:tmpl w:val="1ED89A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371443D"/>
    <w:multiLevelType w:val="hybridMultilevel"/>
    <w:tmpl w:val="DEE0F44A"/>
    <w:lvl w:ilvl="0" w:tplc="74A43DAC">
      <w:numFmt w:val="bullet"/>
      <w:lvlText w:val="-"/>
      <w:lvlJc w:val="left"/>
      <w:pPr>
        <w:ind w:left="1800" w:hanging="360"/>
      </w:pPr>
      <w:rPr>
        <w:rFonts w:ascii="Century Gothic" w:eastAsiaTheme="minorHAnsi" w:hAnsi="Century Gothic" w:cstheme="minorBidi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5" w15:restartNumberingAfterBreak="0">
    <w:nsid w:val="7ABA0913"/>
    <w:multiLevelType w:val="hybridMultilevel"/>
    <w:tmpl w:val="3232218A"/>
    <w:lvl w:ilvl="0" w:tplc="9CF87558">
      <w:start w:val="5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AD80B12"/>
    <w:multiLevelType w:val="hybridMultilevel"/>
    <w:tmpl w:val="C9A65EC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BFF32BB"/>
    <w:multiLevelType w:val="hybridMultilevel"/>
    <w:tmpl w:val="FF9CA40C"/>
    <w:lvl w:ilvl="0" w:tplc="0152172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36"/>
  </w:num>
  <w:num w:numId="3">
    <w:abstractNumId w:val="0"/>
  </w:num>
  <w:num w:numId="4">
    <w:abstractNumId w:val="19"/>
  </w:num>
  <w:num w:numId="5">
    <w:abstractNumId w:val="7"/>
  </w:num>
  <w:num w:numId="6">
    <w:abstractNumId w:val="15"/>
  </w:num>
  <w:num w:numId="7">
    <w:abstractNumId w:val="37"/>
  </w:num>
  <w:num w:numId="8">
    <w:abstractNumId w:val="5"/>
  </w:num>
  <w:num w:numId="9">
    <w:abstractNumId w:val="6"/>
  </w:num>
  <w:num w:numId="10">
    <w:abstractNumId w:val="27"/>
  </w:num>
  <w:num w:numId="11">
    <w:abstractNumId w:val="34"/>
  </w:num>
  <w:num w:numId="12">
    <w:abstractNumId w:val="28"/>
  </w:num>
  <w:num w:numId="13">
    <w:abstractNumId w:val="21"/>
  </w:num>
  <w:num w:numId="14">
    <w:abstractNumId w:val="18"/>
  </w:num>
  <w:num w:numId="15">
    <w:abstractNumId w:val="3"/>
  </w:num>
  <w:num w:numId="16">
    <w:abstractNumId w:val="29"/>
  </w:num>
  <w:num w:numId="17">
    <w:abstractNumId w:val="1"/>
  </w:num>
  <w:num w:numId="18">
    <w:abstractNumId w:val="8"/>
  </w:num>
  <w:num w:numId="19">
    <w:abstractNumId w:val="26"/>
  </w:num>
  <w:num w:numId="20">
    <w:abstractNumId w:val="25"/>
  </w:num>
  <w:num w:numId="21">
    <w:abstractNumId w:val="22"/>
  </w:num>
  <w:num w:numId="22">
    <w:abstractNumId w:val="23"/>
  </w:num>
  <w:num w:numId="23">
    <w:abstractNumId w:val="13"/>
  </w:num>
  <w:num w:numId="24">
    <w:abstractNumId w:val="10"/>
  </w:num>
  <w:num w:numId="25">
    <w:abstractNumId w:val="16"/>
  </w:num>
  <w:num w:numId="26">
    <w:abstractNumId w:val="12"/>
  </w:num>
  <w:num w:numId="27">
    <w:abstractNumId w:val="24"/>
  </w:num>
  <w:num w:numId="28">
    <w:abstractNumId w:val="9"/>
  </w:num>
  <w:num w:numId="29">
    <w:abstractNumId w:val="2"/>
  </w:num>
  <w:num w:numId="30">
    <w:abstractNumId w:val="4"/>
  </w:num>
  <w:num w:numId="31">
    <w:abstractNumId w:val="31"/>
  </w:num>
  <w:num w:numId="32">
    <w:abstractNumId w:val="14"/>
  </w:num>
  <w:num w:numId="33">
    <w:abstractNumId w:val="30"/>
  </w:num>
  <w:num w:numId="34">
    <w:abstractNumId w:val="33"/>
  </w:num>
  <w:num w:numId="35">
    <w:abstractNumId w:val="17"/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11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69"/>
    <w:rsid w:val="000A335C"/>
    <w:rsid w:val="000C4D23"/>
    <w:rsid w:val="000D03EA"/>
    <w:rsid w:val="001434C6"/>
    <w:rsid w:val="001723E8"/>
    <w:rsid w:val="001E0570"/>
    <w:rsid w:val="0022159B"/>
    <w:rsid w:val="002267AF"/>
    <w:rsid w:val="00271324"/>
    <w:rsid w:val="002F41D9"/>
    <w:rsid w:val="003155F3"/>
    <w:rsid w:val="00392C6A"/>
    <w:rsid w:val="00395AA3"/>
    <w:rsid w:val="003A0F63"/>
    <w:rsid w:val="003E2C0C"/>
    <w:rsid w:val="00426418"/>
    <w:rsid w:val="00476057"/>
    <w:rsid w:val="00494C31"/>
    <w:rsid w:val="004C5328"/>
    <w:rsid w:val="004D50EB"/>
    <w:rsid w:val="005F6A2E"/>
    <w:rsid w:val="006222D3"/>
    <w:rsid w:val="006966A6"/>
    <w:rsid w:val="006C188E"/>
    <w:rsid w:val="0076189E"/>
    <w:rsid w:val="008B5A7D"/>
    <w:rsid w:val="008E16EF"/>
    <w:rsid w:val="009039AA"/>
    <w:rsid w:val="009D7E3A"/>
    <w:rsid w:val="00AB437E"/>
    <w:rsid w:val="00AC7BEC"/>
    <w:rsid w:val="00AD75D9"/>
    <w:rsid w:val="00AF2D98"/>
    <w:rsid w:val="00B1104C"/>
    <w:rsid w:val="00B23639"/>
    <w:rsid w:val="00B45E0F"/>
    <w:rsid w:val="00B86F69"/>
    <w:rsid w:val="00BD5E61"/>
    <w:rsid w:val="00BF4B27"/>
    <w:rsid w:val="00C07770"/>
    <w:rsid w:val="00C63DE3"/>
    <w:rsid w:val="00CB6DFC"/>
    <w:rsid w:val="00CD2CA3"/>
    <w:rsid w:val="00CE1F71"/>
    <w:rsid w:val="00D07B60"/>
    <w:rsid w:val="00D46CCC"/>
    <w:rsid w:val="00DB5D24"/>
    <w:rsid w:val="00E72AE5"/>
    <w:rsid w:val="00E86FA8"/>
    <w:rsid w:val="00E95D48"/>
    <w:rsid w:val="00EC67BE"/>
    <w:rsid w:val="00F36550"/>
    <w:rsid w:val="00F465E3"/>
    <w:rsid w:val="00F93848"/>
    <w:rsid w:val="00FE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4975D"/>
  <w15:chartTrackingRefBased/>
  <w15:docId w15:val="{48317BB7-1901-4F9D-9D78-7032AE75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F69"/>
    <w:pPr>
      <w:ind w:left="720"/>
      <w:contextualSpacing/>
    </w:pPr>
  </w:style>
  <w:style w:type="paragraph" w:customStyle="1" w:styleId="Plan">
    <w:name w:val="Plan"/>
    <w:basedOn w:val="BodyText3"/>
    <w:rsid w:val="00B86F69"/>
    <w:pPr>
      <w:tabs>
        <w:tab w:val="left" w:pos="1980"/>
      </w:tabs>
      <w:spacing w:before="60" w:after="60" w:line="240" w:lineRule="auto"/>
      <w:ind w:left="600"/>
      <w:jc w:val="both"/>
    </w:pPr>
    <w:rPr>
      <w:rFonts w:ascii="Arial" w:eastAsia="Times New Roman" w:hAnsi="Arial" w:cs="Times New Roman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86F6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86F69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C7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66A6C84246D84B80A33437BEBF7A49" ma:contentTypeVersion="12" ma:contentTypeDescription="Create a new document." ma:contentTypeScope="" ma:versionID="0d9a75170ebbd1553e9e7afcabd256d6">
  <xsd:schema xmlns:xsd="http://www.w3.org/2001/XMLSchema" xmlns:xs="http://www.w3.org/2001/XMLSchema" xmlns:p="http://schemas.microsoft.com/office/2006/metadata/properties" xmlns:ns2="2497c14e-ee0a-42b5-b694-b9cd328f163d" xmlns:ns3="e8fc14bb-fad7-4191-88ca-569b38c3d916" targetNamespace="http://schemas.microsoft.com/office/2006/metadata/properties" ma:root="true" ma:fieldsID="26131660278f9528f09b750b55af26e1" ns2:_="" ns3:_="">
    <xsd:import namespace="2497c14e-ee0a-42b5-b694-b9cd328f163d"/>
    <xsd:import namespace="e8fc14bb-fad7-4191-88ca-569b38c3d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7c14e-ee0a-42b5-b694-b9cd328f1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c14bb-fad7-4191-88ca-569b38c3d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065454-87BF-4F3A-99A7-89006B3AA19C}"/>
</file>

<file path=customXml/itemProps2.xml><?xml version="1.0" encoding="utf-8"?>
<ds:datastoreItem xmlns:ds="http://schemas.openxmlformats.org/officeDocument/2006/customXml" ds:itemID="{D8593630-60C8-4FC6-AC83-275DE48A9099}"/>
</file>

<file path=customXml/itemProps3.xml><?xml version="1.0" encoding="utf-8"?>
<ds:datastoreItem xmlns:ds="http://schemas.openxmlformats.org/officeDocument/2006/customXml" ds:itemID="{72A8B3B0-D4BB-4983-9985-0BE779B05A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Smith</dc:creator>
  <cp:keywords/>
  <dc:description/>
  <cp:lastModifiedBy>Admin</cp:lastModifiedBy>
  <cp:revision>2</cp:revision>
  <cp:lastPrinted>2020-09-18T10:06:00Z</cp:lastPrinted>
  <dcterms:created xsi:type="dcterms:W3CDTF">2021-04-13T12:00:00Z</dcterms:created>
  <dcterms:modified xsi:type="dcterms:W3CDTF">2021-04-13T12:00:00Z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0x010100E566A6C84246D84B80A33437BEBF7A49</vt:lpwstr>
  </property>
</Properties>
</file>